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宋体" w:hAnsi="宋体" w:eastAsia="宋体" w:cs="宋体"/>
          <w:b/>
          <w:bCs/>
          <w:kern w:val="0"/>
          <w:sz w:val="24"/>
          <w:szCs w:val="24"/>
          <w:bdr w:val="none" w:color="auto" w:sz="0" w:space="0"/>
          <w:lang w:val="en-US" w:eastAsia="zh-CN" w:bidi="ar"/>
        </w:rPr>
        <w:t>第十三章  维护和塑造国家安全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重要知识点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1.国家安全是民族复兴的根基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2.总体国家安全观的丰富内涵和指导意义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3.构建统筹各领域安全的新安全格局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4.推进国家安全体系和能力现代化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练习题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一、选择题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单选题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1.习近平指出：“实现中华民族伟大复兴的中国梦，保证人民安居乐业，（  ）是头等大事。”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A.国家安全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B.保护环境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C.经济发展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D.社会和谐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  ）,习近平在中央国家安全委员会第一次会议上首次提出总体国家安全观，强调必须坚持总体国家安全观，走出一条中国特色国家安全道路。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A.2013年5月15日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B.2014年4月15日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C.2017年4月15日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D.2018年5月15日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3.总体国家安全观以（  ）为宗旨……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A.政治安全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B.人民安全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C.社会安全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D.经济安全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4.总体国家安全观的关键是（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D.意识形态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5.国家安全法律制度体系加快形成，以（   ）为引领，制定出台国家情报法、反恐怖主义法、境外非政府组织境内活动管理法、反间谍法、网络安全法、核安全法、数据安全法等一系列国家安全法律法规。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B.反分裂国家法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C.国际安全法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D.国家安全法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6.要坚定不移走中国特色国家安全道路，统筹发展和安全，把维护（  ）放在首要位置，守好重点领域国家安全的主阵地、主战场，加快构建统筹各领域安全的新安全格局。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A.人民安全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B.政治安全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C.经济安全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D.国土安全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  ）强调“统筹发展和安全”，并将其写入党章。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A.党的十八届四中全会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B.党的十九大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C.党的十九届六中全会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D.党的二十大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  ）是国家安全的根本。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A.人民安全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B.政治安全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C.经济安全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D.军事安全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9.维护政权安全，就是要毫不动摇坚持和巩固（  ）和长期执政地位。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B.社会和谐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D.国家地位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10.维护意识形态安全，就是要毫不动摇坚持和巩固（  ）在意识形态领域的指导地位……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A.中国特色社会主义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B.习近平新时代中国特色社会主义思想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C.马克思主义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D.科学社会主义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11.习近平指出：“（  ）是老百姓解决温饱后的第一需求，是极重要的民生，也是最基本的发展环境。”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B.平安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12.（  ），是全面建设社会主义现代化国家的重要内容和重要保障。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A.构建和谐社会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B.全面依法治国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C.人与自然和谐共生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D.建设平安中国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13.（  ），是检验更高水平的平安中国建设成效的重要标志。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A.人民生活水平提升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B.社会治理能力现代化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C.社会更加安全稳定有序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D.共同富裕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14.聚焦保障人民安宁，坚持以（  ）为导向，更快破大案、更多破小案、更准办好案、更好控发案，切实保护人民群众人身权、财产权、人格权。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B.安居乐业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C.群众期盼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D.安全保障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15.发展环境越是严峻复杂，越要坚定不移（  ），健全各方面制度，完善治理体系，促进制度建设和治理效能更好转化融合。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A.深化改革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B.防范化解重大风险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C.构筑安全屏障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D.提高社会治理能力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微软雅黑" w:hAnsi="微软雅黑" w:eastAsia="微软雅黑" w:cs="微软雅黑"/>
          <w:i w:val="0"/>
          <w:iCs w:val="0"/>
          <w:caps w:val="0"/>
          <w:spacing w:val="8"/>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z w:val="28"/>
          <w:szCs w:val="28"/>
          <w:bdr w:val="none" w:color="auto" w:sz="0" w:space="0"/>
        </w:rPr>
        <w:t>参考答案</w:t>
      </w:r>
      <w:r>
        <w:rPr>
          <w:rStyle w:val="6"/>
          <w:i/>
          <w:iCs/>
          <w:sz w:val="19"/>
          <w:szCs w:val="19"/>
          <w:bdr w:val="none" w:color="auto" w:sz="0" w:space="0"/>
          <w:vertAlign w:val="superscript"/>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1.A    2.B  3.B  4.C  5.D 6.B  7.D  8.B  9.C 10.C  11.B  12.D  13.C  14.C 15.A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pacing w:val="7"/>
          <w:bdr w:val="none" w:color="auto" w:sz="0" w:space="0"/>
        </w:rPr>
        <w:t>二、简答题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1、总体国家安全观的主要内容集中体现哪些方面？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答案要点：坚持党对国家安全工作的绝对领导；坚持中国特色国家安全道路；坚持以人民安全为宗旨；坚持统筹发展和安全；坚持把政治安全放在首要位置；坚持统筹推进各领域安全；坚持把防范化解国家安全风险摆在突出位置；坚持推进国际共同安全；坚持推进国家安全体系和能力现代化；坚持加强国家安全干部队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2、为什么说统筹发展和安全是我们党治国理政的⼀个重⼤原则？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答案要点：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发展和安全是两件⼤事。统筹发展和安全是我们党治国理政的⼀个重⼤原则。其主要原因包括：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（1）发展解决的是动⼒问题，是推动国家和民族赓续绵延的根本⽀撑；安全解决的是保障问题，是确保国家和民族⾏稳致远的坚强柱⽯。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（2）发展具有基础性、根本性，是解决安全问题的总钥匙，发展就是最⼤的安全。安全是发展的条件和保障，没有国家安全，发展只能是“镜花⽔⽉”，取得的成果也可能毁于⼀旦。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3）发展和安全是⼀体之两翼、驱动之双轮，必须同步推进。要坚持发展和安全并重，把国家安全同经济社会发展⼀起谋划、⼀起部署，既善于运⽤发展成果夯实国家安全的实⼒基础，又善于塑造有利于经济社会发展的安全环境，以发展促安全、以安全保发展，努⼒建久安之势、成长治之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牢牢守住安全发展这条底线是构建新发展格局的重要前提和保障。</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ZDVkZDYxYTZiZjk3ZjkzZWNjMDIxOTAxMTZiYzMifQ=="/>
  </w:docVars>
  <w:rsids>
    <w:rsidRoot w:val="00000000"/>
    <w:rsid w:val="52917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2023-12-04T02:41:28Z</dcterms:created>
  <dc:creator>Administrator</dc:creator>
  <cp:lastModifiedBy>豆(๑¯ω¯๑)豆</cp:lastModifiedBy>
  <dcterms:modified xsi:type="dcterms:W3CDTF">2023-12-04T02:41:35Z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C37FBDB8E70143389A62B1139416CB4F_12</vt:lpwstr>
  </property>
</Properties>
</file>